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XSpec="center" w:tblpY="41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63"/>
        <w:gridCol w:w="2432"/>
        <w:gridCol w:w="4046"/>
        <w:gridCol w:w="5001"/>
      </w:tblGrid>
      <w:tr w:rsidR="00497D1D" w:rsidRPr="00497D1D">
        <w:trPr>
          <w:trHeight w:val="636"/>
          <w:jc w:val="center"/>
        </w:trPr>
        <w:tc>
          <w:tcPr>
            <w:tcW w:w="2693" w:type="dxa"/>
          </w:tcPr>
          <w:p w:rsidR="00497D1D" w:rsidRPr="00497D1D" w:rsidRDefault="00497D1D" w:rsidP="00497D1D">
            <w:pPr>
              <w:rPr>
                <w:rFonts w:ascii="Helvetica" w:hAnsi="Helvetica"/>
                <w:b/>
              </w:rPr>
            </w:pPr>
            <w:r w:rsidRPr="00497D1D">
              <w:rPr>
                <w:rFonts w:ascii="Helvetica" w:hAnsi="Helvetica"/>
                <w:b/>
              </w:rPr>
              <w:t>LES CONNAISSANCES</w:t>
            </w:r>
          </w:p>
          <w:p w:rsidR="00497D1D" w:rsidRPr="00497D1D" w:rsidRDefault="00497D1D" w:rsidP="00497D1D">
            <w:pPr>
              <w:rPr>
                <w:rFonts w:ascii="Helvetica" w:hAnsi="Helvetica"/>
                <w:b/>
              </w:rPr>
            </w:pPr>
          </w:p>
        </w:tc>
        <w:tc>
          <w:tcPr>
            <w:tcW w:w="2506" w:type="dxa"/>
          </w:tcPr>
          <w:p w:rsidR="00497D1D" w:rsidRPr="00497D1D" w:rsidRDefault="00497D1D" w:rsidP="00497D1D">
            <w:pPr>
              <w:rPr>
                <w:rFonts w:ascii="Helvetica" w:hAnsi="Helvetica"/>
                <w:b/>
              </w:rPr>
            </w:pPr>
            <w:r w:rsidRPr="00497D1D">
              <w:rPr>
                <w:rFonts w:ascii="Helvetica" w:hAnsi="Helvetica"/>
                <w:b/>
              </w:rPr>
              <w:t>INDEX</w:t>
            </w:r>
          </w:p>
          <w:p w:rsidR="00497D1D" w:rsidRPr="00497D1D" w:rsidRDefault="00497D1D" w:rsidP="00497D1D">
            <w:pPr>
              <w:rPr>
                <w:rFonts w:ascii="Helvetica" w:hAnsi="Helvetica"/>
                <w:sz w:val="20"/>
              </w:rPr>
            </w:pPr>
            <w:r w:rsidRPr="00497D1D">
              <w:rPr>
                <w:rFonts w:ascii="Helvetica" w:hAnsi="Helvetica"/>
                <w:sz w:val="20"/>
              </w:rPr>
              <w:t>Connaissance</w:t>
            </w:r>
          </w:p>
          <w:p w:rsidR="0057058B" w:rsidRDefault="00497D1D" w:rsidP="00497D1D">
            <w:pPr>
              <w:rPr>
                <w:rFonts w:ascii="Helvetica" w:hAnsi="Helvetica"/>
                <w:sz w:val="20"/>
              </w:rPr>
            </w:pPr>
            <w:r w:rsidRPr="00497D1D">
              <w:rPr>
                <w:rFonts w:ascii="Helvetica" w:hAnsi="Helvetica"/>
                <w:sz w:val="20"/>
              </w:rPr>
              <w:t>Connaissance de soi</w:t>
            </w:r>
          </w:p>
          <w:p w:rsidR="00497D1D" w:rsidRPr="00497D1D" w:rsidRDefault="0057058B" w:rsidP="00497D1D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sz w:val="20"/>
              </w:rPr>
              <w:t>Culture générale</w:t>
            </w:r>
          </w:p>
        </w:tc>
        <w:tc>
          <w:tcPr>
            <w:tcW w:w="4227" w:type="dxa"/>
            <w:vMerge w:val="restart"/>
          </w:tcPr>
          <w:p w:rsidR="00497D1D" w:rsidRPr="00497D1D" w:rsidRDefault="00497D1D" w:rsidP="00497D1D">
            <w:pPr>
              <w:rPr>
                <w:rFonts w:ascii="Helvetica" w:hAnsi="Helvetica"/>
                <w:b/>
              </w:rPr>
            </w:pPr>
            <w:r w:rsidRPr="00497D1D">
              <w:rPr>
                <w:rFonts w:ascii="Helvetica" w:hAnsi="Helvetica"/>
                <w:b/>
              </w:rPr>
              <w:t>Points forts :</w:t>
            </w:r>
          </w:p>
        </w:tc>
        <w:tc>
          <w:tcPr>
            <w:tcW w:w="5245" w:type="dxa"/>
            <w:vMerge w:val="restart"/>
          </w:tcPr>
          <w:p w:rsidR="00497D1D" w:rsidRPr="00497D1D" w:rsidRDefault="00497D1D" w:rsidP="00497D1D">
            <w:pPr>
              <w:rPr>
                <w:rFonts w:ascii="Helvetica" w:hAnsi="Helvetica"/>
                <w:b/>
              </w:rPr>
            </w:pPr>
            <w:r w:rsidRPr="00497D1D">
              <w:rPr>
                <w:rFonts w:ascii="Helvetica" w:hAnsi="Helvetica"/>
                <w:b/>
              </w:rPr>
              <w:t>Points faibles :</w:t>
            </w:r>
          </w:p>
        </w:tc>
      </w:tr>
      <w:tr w:rsidR="00497D1D" w:rsidRPr="00497D1D">
        <w:trPr>
          <w:trHeight w:val="769"/>
          <w:jc w:val="center"/>
        </w:trPr>
        <w:tc>
          <w:tcPr>
            <w:tcW w:w="5199" w:type="dxa"/>
            <w:gridSpan w:val="2"/>
            <w:vMerge w:val="restart"/>
          </w:tcPr>
          <w:p w:rsidR="00497D1D" w:rsidRPr="00497D1D" w:rsidRDefault="00497D1D" w:rsidP="00497D1D">
            <w:pPr>
              <w:rPr>
                <w:rFonts w:ascii="Helvetica" w:hAnsi="Helvetica"/>
                <w:b/>
              </w:rPr>
            </w:pPr>
            <w:r w:rsidRPr="00497D1D">
              <w:rPr>
                <w:rFonts w:ascii="Helvetica" w:hAnsi="Helvetica"/>
                <w:b/>
              </w:rPr>
              <w:t>Programme de travail :</w:t>
            </w:r>
          </w:p>
          <w:p w:rsidR="00497D1D" w:rsidRPr="00497D1D" w:rsidRDefault="00497D1D" w:rsidP="00497D1D">
            <w:pPr>
              <w:numPr>
                <w:ilvl w:val="0"/>
                <w:numId w:val="14"/>
              </w:numPr>
              <w:rPr>
                <w:rFonts w:ascii="Helvetica" w:hAnsi="Helvetica"/>
                <w:b/>
              </w:rPr>
            </w:pPr>
            <w:r w:rsidRPr="00497D1D">
              <w:rPr>
                <w:rFonts w:ascii="Helvetica" w:hAnsi="Helvetica"/>
                <w:b/>
                <w:sz w:val="18"/>
                <w:szCs w:val="18"/>
              </w:rPr>
              <w:t>travaux à entreprendre</w:t>
            </w:r>
          </w:p>
          <w:p w:rsidR="00497D1D" w:rsidRPr="00497D1D" w:rsidRDefault="00497D1D" w:rsidP="00497D1D">
            <w:pPr>
              <w:numPr>
                <w:ilvl w:val="0"/>
                <w:numId w:val="14"/>
              </w:numPr>
              <w:jc w:val="both"/>
              <w:rPr>
                <w:rFonts w:ascii="Helvetica" w:hAnsi="Helvetica"/>
                <w:b/>
                <w:sz w:val="18"/>
                <w:szCs w:val="18"/>
              </w:rPr>
            </w:pPr>
            <w:r w:rsidRPr="00497D1D">
              <w:rPr>
                <w:rFonts w:ascii="Helvetica" w:hAnsi="Helvetica"/>
                <w:b/>
                <w:sz w:val="18"/>
                <w:szCs w:val="18"/>
              </w:rPr>
              <w:t>supports à se procurer</w:t>
            </w:r>
          </w:p>
          <w:p w:rsidR="00497D1D" w:rsidRPr="00497D1D" w:rsidRDefault="00497D1D" w:rsidP="00497D1D">
            <w:pPr>
              <w:numPr>
                <w:ilvl w:val="0"/>
                <w:numId w:val="14"/>
              </w:numPr>
              <w:jc w:val="both"/>
              <w:rPr>
                <w:rFonts w:ascii="Helvetica" w:hAnsi="Helvetica"/>
                <w:b/>
                <w:sz w:val="18"/>
                <w:szCs w:val="18"/>
              </w:rPr>
            </w:pPr>
            <w:r w:rsidRPr="00497D1D">
              <w:rPr>
                <w:rFonts w:ascii="Helvetica" w:hAnsi="Helvetica"/>
                <w:b/>
                <w:sz w:val="18"/>
                <w:szCs w:val="18"/>
              </w:rPr>
              <w:t>personnes à contacter</w:t>
            </w:r>
          </w:p>
          <w:p w:rsidR="00497D1D" w:rsidRPr="00497D1D" w:rsidRDefault="00497D1D" w:rsidP="00497D1D">
            <w:pPr>
              <w:numPr>
                <w:ilvl w:val="0"/>
                <w:numId w:val="14"/>
              </w:numPr>
              <w:jc w:val="both"/>
              <w:rPr>
                <w:rFonts w:ascii="Helvetica" w:hAnsi="Helvetica"/>
                <w:b/>
                <w:sz w:val="18"/>
                <w:szCs w:val="18"/>
              </w:rPr>
            </w:pPr>
            <w:r w:rsidRPr="00497D1D">
              <w:rPr>
                <w:rFonts w:ascii="Helvetica" w:hAnsi="Helvetica"/>
                <w:b/>
                <w:sz w:val="18"/>
                <w:szCs w:val="18"/>
              </w:rPr>
              <w:t>formation à suivre</w:t>
            </w:r>
          </w:p>
          <w:p w:rsidR="00497D1D" w:rsidRPr="00497D1D" w:rsidRDefault="00497D1D" w:rsidP="00497D1D">
            <w:pPr>
              <w:numPr>
                <w:ilvl w:val="0"/>
                <w:numId w:val="14"/>
              </w:numPr>
              <w:rPr>
                <w:rFonts w:ascii="Helvetica" w:hAnsi="Helvetica"/>
                <w:b/>
              </w:rPr>
            </w:pPr>
            <w:r w:rsidRPr="00497D1D">
              <w:rPr>
                <w:rFonts w:ascii="Helvetica" w:hAnsi="Helvetica"/>
                <w:b/>
                <w:sz w:val="18"/>
                <w:szCs w:val="18"/>
              </w:rPr>
              <w:t>gestion du temps</w:t>
            </w:r>
          </w:p>
        </w:tc>
        <w:tc>
          <w:tcPr>
            <w:tcW w:w="4227" w:type="dxa"/>
            <w:vMerge/>
          </w:tcPr>
          <w:p w:rsidR="00497D1D" w:rsidRPr="00497D1D" w:rsidRDefault="00497D1D" w:rsidP="00497D1D">
            <w:pPr>
              <w:rPr>
                <w:rFonts w:ascii="Helvetica" w:hAnsi="Helvetica"/>
                <w:b/>
              </w:rPr>
            </w:pPr>
          </w:p>
        </w:tc>
        <w:tc>
          <w:tcPr>
            <w:tcW w:w="5245" w:type="dxa"/>
            <w:vMerge/>
          </w:tcPr>
          <w:p w:rsidR="00497D1D" w:rsidRPr="00497D1D" w:rsidRDefault="00497D1D" w:rsidP="00497D1D">
            <w:pPr>
              <w:rPr>
                <w:rFonts w:ascii="Helvetica" w:hAnsi="Helvetica"/>
                <w:b/>
              </w:rPr>
            </w:pPr>
          </w:p>
        </w:tc>
      </w:tr>
      <w:tr w:rsidR="00497D1D" w:rsidRPr="00497D1D">
        <w:trPr>
          <w:trHeight w:val="1675"/>
          <w:jc w:val="center"/>
        </w:trPr>
        <w:tc>
          <w:tcPr>
            <w:tcW w:w="5199" w:type="dxa"/>
            <w:gridSpan w:val="2"/>
            <w:vMerge/>
          </w:tcPr>
          <w:p w:rsidR="00497D1D" w:rsidRPr="00497D1D" w:rsidRDefault="00497D1D" w:rsidP="00497D1D">
            <w:pPr>
              <w:rPr>
                <w:rFonts w:ascii="Helvetica" w:hAnsi="Helvetica"/>
                <w:b/>
              </w:rPr>
            </w:pPr>
          </w:p>
        </w:tc>
        <w:tc>
          <w:tcPr>
            <w:tcW w:w="4227" w:type="dxa"/>
          </w:tcPr>
          <w:p w:rsidR="00497D1D" w:rsidRPr="00497D1D" w:rsidRDefault="00497D1D" w:rsidP="00314AA6">
            <w:pPr>
              <w:rPr>
                <w:rFonts w:ascii="Helvetica" w:hAnsi="Helvetica"/>
                <w:b/>
              </w:rPr>
            </w:pPr>
            <w:r w:rsidRPr="00497D1D">
              <w:rPr>
                <w:rFonts w:ascii="Helvetica" w:hAnsi="Helvetica"/>
                <w:b/>
              </w:rPr>
              <w:t>Objectifs prioritaires :</w:t>
            </w:r>
          </w:p>
        </w:tc>
        <w:tc>
          <w:tcPr>
            <w:tcW w:w="5245" w:type="dxa"/>
          </w:tcPr>
          <w:p w:rsidR="00497D1D" w:rsidRPr="00497D1D" w:rsidRDefault="00497D1D" w:rsidP="00497D1D">
            <w:pPr>
              <w:rPr>
                <w:rFonts w:ascii="Helvetica" w:hAnsi="Helvetica"/>
                <w:b/>
              </w:rPr>
            </w:pPr>
            <w:r w:rsidRPr="00497D1D">
              <w:rPr>
                <w:rFonts w:ascii="Helvetica" w:hAnsi="Helvetica"/>
                <w:b/>
              </w:rPr>
              <w:t>Évaluations :</w:t>
            </w:r>
          </w:p>
        </w:tc>
      </w:tr>
      <w:tr w:rsidR="00497D1D" w:rsidRPr="00497D1D">
        <w:trPr>
          <w:trHeight w:val="1935"/>
          <w:jc w:val="center"/>
        </w:trPr>
        <w:tc>
          <w:tcPr>
            <w:tcW w:w="5199" w:type="dxa"/>
            <w:gridSpan w:val="2"/>
            <w:vMerge/>
          </w:tcPr>
          <w:p w:rsidR="00497D1D" w:rsidRPr="00497D1D" w:rsidRDefault="00497D1D" w:rsidP="00497D1D">
            <w:pPr>
              <w:rPr>
                <w:rFonts w:ascii="Helvetica" w:hAnsi="Helvetica"/>
                <w:b/>
              </w:rPr>
            </w:pPr>
          </w:p>
        </w:tc>
        <w:tc>
          <w:tcPr>
            <w:tcW w:w="9472" w:type="dxa"/>
            <w:gridSpan w:val="2"/>
          </w:tcPr>
          <w:p w:rsidR="00497D1D" w:rsidRPr="00497D1D" w:rsidRDefault="00497D1D" w:rsidP="00497D1D">
            <w:pPr>
              <w:rPr>
                <w:rFonts w:ascii="Helvetica" w:hAnsi="Helvetica"/>
                <w:b/>
              </w:rPr>
            </w:pPr>
            <w:r w:rsidRPr="00497D1D">
              <w:rPr>
                <w:rFonts w:ascii="Helvetica" w:hAnsi="Helvetica"/>
                <w:b/>
              </w:rPr>
              <w:t>Remédiations prévues :</w:t>
            </w:r>
          </w:p>
        </w:tc>
      </w:tr>
      <w:tr w:rsidR="00497D1D" w:rsidRPr="00497D1D">
        <w:trPr>
          <w:trHeight w:val="1996"/>
          <w:jc w:val="center"/>
        </w:trPr>
        <w:tc>
          <w:tcPr>
            <w:tcW w:w="14671" w:type="dxa"/>
            <w:gridSpan w:val="4"/>
          </w:tcPr>
          <w:p w:rsidR="00497D1D" w:rsidRPr="00497D1D" w:rsidRDefault="00497D1D" w:rsidP="00497D1D">
            <w:pPr>
              <w:jc w:val="center"/>
              <w:rPr>
                <w:rFonts w:ascii="Helvetica" w:hAnsi="Helvetica"/>
                <w:b/>
              </w:rPr>
            </w:pPr>
            <w:r w:rsidRPr="00497D1D">
              <w:rPr>
                <w:rFonts w:ascii="Helvetica" w:hAnsi="Helvetica"/>
                <w:b/>
              </w:rPr>
              <w:t>Réussites et progrès accomplis</w:t>
            </w:r>
          </w:p>
        </w:tc>
      </w:tr>
    </w:tbl>
    <w:p w:rsidR="00497D1D" w:rsidRPr="00497D1D" w:rsidRDefault="00497D1D" w:rsidP="00497D1D">
      <w:pPr>
        <w:rPr>
          <w:rFonts w:ascii="Helvetica" w:hAnsi="Helvetica"/>
        </w:rPr>
      </w:pPr>
    </w:p>
    <w:sectPr w:rsidR="00497D1D" w:rsidRPr="00497D1D" w:rsidSect="00497D1D">
      <w:footerReference w:type="default" r:id="rId6"/>
      <w:pgSz w:w="16838" w:h="11899" w:orient="landscape"/>
      <w:pgMar w:top="1418" w:right="1418" w:bottom="1418" w:left="1418" w:header="709" w:footer="709" w:gutter="0"/>
      <w:cols w:space="708"/>
      <w:printerSettings r:id="rId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altName w:val="Courier"/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D1D" w:rsidRPr="00497D1D" w:rsidRDefault="00497D1D">
    <w:pPr>
      <w:pStyle w:val="Pieddepage"/>
      <w:rPr>
        <w:rFonts w:ascii="Arial" w:hAnsi="Arial"/>
        <w:sz w:val="16"/>
      </w:rPr>
    </w:pPr>
    <w:r w:rsidRPr="00497D1D">
      <w:rPr>
        <w:rFonts w:ascii="Arial" w:hAnsi="Arial"/>
        <w:sz w:val="16"/>
      </w:rPr>
      <w:t xml:space="preserve">Réussir vos entretiens d’examen, de concours, de recrutement… Guide à l’usage des candidats et des professionnels </w:t>
    </w:r>
  </w:p>
  <w:p w:rsidR="00497D1D" w:rsidRPr="00497D1D" w:rsidRDefault="00497D1D">
    <w:pPr>
      <w:pStyle w:val="Pieddepage"/>
      <w:rPr>
        <w:rFonts w:ascii="Arial" w:hAnsi="Arial"/>
        <w:sz w:val="16"/>
      </w:rPr>
    </w:pPr>
    <w:r w:rsidRPr="00497D1D">
      <w:rPr>
        <w:rFonts w:ascii="Arial" w:hAnsi="Arial"/>
        <w:sz w:val="16"/>
      </w:rPr>
      <w:t>© GERESO Édition novembre 2010 – Tous droits réservés</w:t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AA6" w:rsidRPr="00314AA6" w:rsidRDefault="00314AA6" w:rsidP="00314AA6">
      <w:pPr>
        <w:pStyle w:val="Pieddepage"/>
      </w:pP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E33C2"/>
    <w:multiLevelType w:val="hybridMultilevel"/>
    <w:tmpl w:val="8FD68C82"/>
    <w:lvl w:ilvl="0" w:tplc="9AECCAE0">
      <w:numFmt w:val="bullet"/>
      <w:lvlText w:val="-"/>
      <w:lvlJc w:val="left"/>
      <w:pPr>
        <w:tabs>
          <w:tab w:val="num" w:pos="964"/>
        </w:tabs>
        <w:ind w:left="964" w:hanging="397"/>
      </w:pPr>
      <w:rPr>
        <w:rFonts w:ascii="Times New Roman" w:eastAsia="Times New Roman" w:hAnsi="Times New Roman" w:hint="default"/>
        <w:w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">
    <w:nsid w:val="1388023A"/>
    <w:multiLevelType w:val="hybridMultilevel"/>
    <w:tmpl w:val="4CAA9B20"/>
    <w:lvl w:ilvl="0" w:tplc="ADC4E6D8">
      <w:start w:val="1"/>
      <w:numFmt w:val="bullet"/>
      <w:lvlText w:val="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color w:val="A6A6A6" w:themeColor="background1" w:themeShade="A6"/>
        <w:sz w:val="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7C44DC"/>
    <w:multiLevelType w:val="hybridMultilevel"/>
    <w:tmpl w:val="12C0C69A"/>
    <w:lvl w:ilvl="0" w:tplc="96780AF4">
      <w:start w:val="1"/>
      <w:numFmt w:val="bullet"/>
      <w:lvlText w:val="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b w:val="0"/>
        <w:i w:val="0"/>
        <w:strike w:val="0"/>
        <w:dstrike w:val="0"/>
        <w:sz w:val="1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024ABF"/>
    <w:multiLevelType w:val="hybridMultilevel"/>
    <w:tmpl w:val="18CE1D42"/>
    <w:lvl w:ilvl="0" w:tplc="B1CA24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197A09"/>
    <w:multiLevelType w:val="multilevel"/>
    <w:tmpl w:val="7F229ADC"/>
    <w:lvl w:ilvl="0">
      <w:start w:val="1"/>
      <w:numFmt w:val="decimal"/>
      <w:suff w:val="nothing"/>
      <w:lvlText w:val="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suff w:val="nothing"/>
      <w:lvlText w:val="%2)"/>
      <w:lvlJc w:val="left"/>
      <w:pPr>
        <w:ind w:left="2204" w:hanging="360"/>
      </w:pPr>
      <w:rPr>
        <w:rFonts w:hint="default"/>
      </w:rPr>
    </w:lvl>
    <w:lvl w:ilvl="2">
      <w:start w:val="1"/>
      <w:numFmt w:val="lowerRoman"/>
      <w:suff w:val="space"/>
      <w:lvlText w:val="%3)"/>
      <w:lvlJc w:val="left"/>
      <w:pPr>
        <w:ind w:left="212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360"/>
      </w:pPr>
      <w:rPr>
        <w:rFonts w:hint="default"/>
      </w:rPr>
    </w:lvl>
  </w:abstractNum>
  <w:abstractNum w:abstractNumId="5">
    <w:nsid w:val="4A240EB8"/>
    <w:multiLevelType w:val="hybridMultilevel"/>
    <w:tmpl w:val="E436B100"/>
    <w:lvl w:ilvl="0" w:tplc="E5E2CC62">
      <w:start w:val="1"/>
      <w:numFmt w:val="bullet"/>
      <w:pStyle w:val="05-Puce2-GP"/>
      <w:lvlText w:val="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color w:val="A6A6A6" w:themeColor="background1" w:themeShade="A6"/>
        <w:sz w:val="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3D5CF1"/>
    <w:multiLevelType w:val="multilevel"/>
    <w:tmpl w:val="50346796"/>
    <w:lvl w:ilvl="0">
      <w:start w:val="1"/>
      <w:numFmt w:val="decimal"/>
      <w:suff w:val="space"/>
      <w:lvlText w:val="%1)"/>
      <w:lvlJc w:val="left"/>
      <w:pPr>
        <w:ind w:left="471" w:firstLine="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93"/>
        </w:tabs>
        <w:ind w:left="1193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53"/>
        </w:tabs>
        <w:ind w:left="155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913"/>
        </w:tabs>
        <w:ind w:left="191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73"/>
        </w:tabs>
        <w:ind w:left="227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33"/>
        </w:tabs>
        <w:ind w:left="263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93"/>
        </w:tabs>
        <w:ind w:left="299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53"/>
        </w:tabs>
        <w:ind w:left="335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13"/>
        </w:tabs>
        <w:ind w:left="3713" w:hanging="360"/>
      </w:pPr>
      <w:rPr>
        <w:rFonts w:hint="default"/>
      </w:rPr>
    </w:lvl>
  </w:abstractNum>
  <w:abstractNum w:abstractNumId="7">
    <w:nsid w:val="57F81224"/>
    <w:multiLevelType w:val="hybridMultilevel"/>
    <w:tmpl w:val="583A0AE2"/>
    <w:lvl w:ilvl="0" w:tplc="9B2215A8">
      <w:start w:val="1"/>
      <w:numFmt w:val="bullet"/>
      <w:lvlText w:val="-"/>
      <w:lvlJc w:val="left"/>
      <w:pPr>
        <w:tabs>
          <w:tab w:val="num" w:pos="357"/>
        </w:tabs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D2B2515"/>
    <w:multiLevelType w:val="multilevel"/>
    <w:tmpl w:val="82348A3A"/>
    <w:lvl w:ilvl="0">
      <w:start w:val="1"/>
      <w:numFmt w:val="decimal"/>
      <w:suff w:val="nothing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14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hint="default"/>
      </w:rPr>
    </w:lvl>
  </w:abstractNum>
  <w:abstractNum w:abstractNumId="9">
    <w:nsid w:val="7E59036C"/>
    <w:multiLevelType w:val="hybridMultilevel"/>
    <w:tmpl w:val="DA440FF4"/>
    <w:lvl w:ilvl="0" w:tplc="6B3420E2">
      <w:start w:val="1"/>
      <w:numFmt w:val="bullet"/>
      <w:pStyle w:val="05-Puce1-GP"/>
      <w:lvlText w:val="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b w:val="0"/>
        <w:i w:val="0"/>
        <w:strike w:val="0"/>
        <w:dstrike w:val="0"/>
        <w:sz w:val="1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2"/>
  </w:num>
  <w:num w:numId="9">
    <w:abstractNumId w:val="1"/>
  </w:num>
  <w:num w:numId="10">
    <w:abstractNumId w:val="9"/>
  </w:num>
  <w:num w:numId="11">
    <w:abstractNumId w:val="5"/>
  </w:num>
  <w:num w:numId="12">
    <w:abstractNumId w:val="9"/>
  </w:num>
  <w:num w:numId="13">
    <w:abstractNumId w:val="5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</w:footnotePr>
  <w:compat>
    <w:doNotAutofitConstrainedTables/>
    <w:splitPgBreakAndParaMark/>
    <w:doNotVertAlignCellWithSp/>
    <w:doNotBreakConstrainedForcedTable/>
    <w:useAnsiKerningPairs/>
    <w:cachedColBalance/>
  </w:compat>
  <w:rsids>
    <w:rsidRoot w:val="00497D1D"/>
    <w:rsid w:val="00314AA6"/>
    <w:rsid w:val="00376979"/>
    <w:rsid w:val="00497D1D"/>
    <w:rsid w:val="0057058B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D1D"/>
    <w:pPr>
      <w:spacing w:after="0"/>
    </w:pPr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customStyle="1" w:styleId="01-Date-MAJ">
    <w:name w:val="01-Date - MAJ"/>
    <w:basedOn w:val="Policepardfaut"/>
    <w:rsid w:val="0045659C"/>
    <w:rPr>
      <w:rFonts w:ascii="Helvetica" w:hAnsi="Helvetica"/>
      <w:sz w:val="18"/>
    </w:rPr>
  </w:style>
  <w:style w:type="character" w:customStyle="1" w:styleId="01-En-teteFiche1-GP">
    <w:name w:val="01-En-tete Fiche 1 - GP"/>
    <w:basedOn w:val="Policepardfaut"/>
    <w:rsid w:val="0045659C"/>
    <w:rPr>
      <w:rFonts w:ascii="Helvetica" w:hAnsi="Helvetica"/>
      <w:sz w:val="20"/>
    </w:rPr>
  </w:style>
  <w:style w:type="paragraph" w:customStyle="1" w:styleId="01-En-teteFiche2-GP">
    <w:name w:val="01-En-tete Fiche 2 - GP"/>
    <w:basedOn w:val="Normal"/>
    <w:qFormat/>
    <w:rsid w:val="0045659C"/>
    <w:pPr>
      <w:tabs>
        <w:tab w:val="right" w:pos="9071"/>
      </w:tabs>
      <w:spacing w:after="1200" w:line="240" w:lineRule="exact"/>
      <w:jc w:val="both"/>
    </w:pPr>
    <w:rPr>
      <w:rFonts w:ascii="Helvetica" w:hAnsi="Helvetica"/>
      <w:sz w:val="18"/>
    </w:rPr>
  </w:style>
  <w:style w:type="character" w:customStyle="1" w:styleId="01-NFicheRecto">
    <w:name w:val="01-N° Fiche Recto"/>
    <w:basedOn w:val="Policepardfaut"/>
    <w:rsid w:val="0045659C"/>
    <w:rPr>
      <w:rFonts w:ascii="Helvetica" w:hAnsi="Helvetica"/>
      <w:b/>
      <w:sz w:val="28"/>
    </w:rPr>
  </w:style>
  <w:style w:type="paragraph" w:customStyle="1" w:styleId="02-Tetedechapitre-GP">
    <w:name w:val="02-Tete de chapitre - GP"/>
    <w:basedOn w:val="Normal"/>
    <w:qFormat/>
    <w:rsid w:val="00E22162"/>
    <w:pPr>
      <w:pBdr>
        <w:bottom w:val="single" w:sz="4" w:space="4" w:color="auto"/>
      </w:pBdr>
      <w:spacing w:line="320" w:lineRule="exact"/>
      <w:jc w:val="both"/>
    </w:pPr>
    <w:rPr>
      <w:rFonts w:ascii="Helvetica" w:hAnsi="Helvetica"/>
      <w:caps/>
      <w:color w:val="324C89"/>
      <w:sz w:val="32"/>
    </w:rPr>
  </w:style>
  <w:style w:type="paragraph" w:customStyle="1" w:styleId="02-Tetedechapitreitalique-GP">
    <w:name w:val="02-Tete de chapitre italique - GP"/>
    <w:basedOn w:val="Normal"/>
    <w:qFormat/>
    <w:rsid w:val="0045659C"/>
    <w:pPr>
      <w:spacing w:before="60" w:after="480" w:line="240" w:lineRule="exact"/>
      <w:jc w:val="both"/>
    </w:pPr>
    <w:rPr>
      <w:rFonts w:ascii="Helvetica" w:hAnsi="Helvetica"/>
      <w:b/>
      <w:i/>
      <w:color w:val="324C89"/>
      <w:sz w:val="20"/>
    </w:rPr>
  </w:style>
  <w:style w:type="paragraph" w:customStyle="1" w:styleId="03-Titre12-GP">
    <w:name w:val="03-Titre 12 - GP"/>
    <w:basedOn w:val="Normal"/>
    <w:qFormat/>
    <w:rsid w:val="0045659C"/>
    <w:pPr>
      <w:spacing w:after="240" w:line="240" w:lineRule="exact"/>
      <w:jc w:val="both"/>
    </w:pPr>
    <w:rPr>
      <w:rFonts w:ascii="Helvetica" w:hAnsi="Helvetica" w:cs="Helvetica"/>
      <w:b/>
      <w:caps/>
      <w:color w:val="2C4B8A"/>
    </w:rPr>
  </w:style>
  <w:style w:type="paragraph" w:customStyle="1" w:styleId="04-Textecourant-GP">
    <w:name w:val="04-Texte courant - GP"/>
    <w:basedOn w:val="Normal"/>
    <w:qFormat/>
    <w:rsid w:val="0045659C"/>
    <w:pPr>
      <w:spacing w:after="120" w:line="240" w:lineRule="exact"/>
      <w:jc w:val="both"/>
    </w:pPr>
    <w:rPr>
      <w:rFonts w:ascii="Helvetica" w:hAnsi="Helvetica"/>
      <w:sz w:val="18"/>
    </w:rPr>
  </w:style>
  <w:style w:type="paragraph" w:customStyle="1" w:styleId="04-Titre10Majuscule-GP">
    <w:name w:val="04-Titre 10 Majuscule - GP"/>
    <w:basedOn w:val="Normal"/>
    <w:qFormat/>
    <w:rsid w:val="0045659C"/>
    <w:pPr>
      <w:spacing w:after="240" w:line="240" w:lineRule="exact"/>
      <w:jc w:val="both"/>
    </w:pPr>
    <w:rPr>
      <w:rFonts w:ascii="Helvetica" w:hAnsi="Helvetica"/>
      <w:b/>
      <w:caps/>
      <w:color w:val="324C89"/>
      <w:sz w:val="20"/>
    </w:rPr>
  </w:style>
  <w:style w:type="paragraph" w:customStyle="1" w:styleId="04-Titre10minuscule-GP">
    <w:name w:val="04-Titre 10 minuscule - GP"/>
    <w:basedOn w:val="Normal"/>
    <w:qFormat/>
    <w:rsid w:val="0045659C"/>
    <w:pPr>
      <w:spacing w:after="240" w:line="240" w:lineRule="exact"/>
      <w:jc w:val="both"/>
    </w:pPr>
    <w:rPr>
      <w:rFonts w:ascii="Helvetica" w:hAnsi="Helvetica"/>
      <w:b/>
      <w:color w:val="324C89"/>
      <w:sz w:val="20"/>
    </w:rPr>
  </w:style>
  <w:style w:type="paragraph" w:customStyle="1" w:styleId="05-Puce1-GP">
    <w:name w:val="05-Puce 1 - GP"/>
    <w:basedOn w:val="Paragraphedeliste"/>
    <w:qFormat/>
    <w:rsid w:val="0045659C"/>
    <w:pPr>
      <w:numPr>
        <w:numId w:val="12"/>
      </w:numPr>
      <w:spacing w:after="120" w:line="240" w:lineRule="exact"/>
      <w:contextualSpacing w:val="0"/>
      <w:jc w:val="both"/>
    </w:pPr>
    <w:rPr>
      <w:rFonts w:ascii="Helvetica" w:hAnsi="Helvetica"/>
      <w:sz w:val="18"/>
    </w:rPr>
  </w:style>
  <w:style w:type="paragraph" w:styleId="Paragraphedeliste">
    <w:name w:val="List Paragraph"/>
    <w:basedOn w:val="Normal"/>
    <w:uiPriority w:val="34"/>
    <w:qFormat/>
    <w:rsid w:val="0045659C"/>
    <w:pPr>
      <w:ind w:left="720"/>
      <w:contextualSpacing/>
    </w:pPr>
  </w:style>
  <w:style w:type="paragraph" w:customStyle="1" w:styleId="05-Puce2-GP">
    <w:name w:val="05-Puce 2 - GP"/>
    <w:basedOn w:val="Paragraphedeliste"/>
    <w:qFormat/>
    <w:rsid w:val="0045659C"/>
    <w:pPr>
      <w:numPr>
        <w:numId w:val="13"/>
      </w:numPr>
      <w:spacing w:after="60" w:line="240" w:lineRule="exact"/>
      <w:contextualSpacing w:val="0"/>
      <w:jc w:val="both"/>
    </w:pPr>
    <w:rPr>
      <w:rFonts w:ascii="Helvetica" w:hAnsi="Helvetica"/>
      <w:sz w:val="18"/>
    </w:rPr>
  </w:style>
  <w:style w:type="paragraph" w:customStyle="1" w:styleId="05-Titre9ItaliqueGras-GP">
    <w:name w:val="05-Titre 9 Italique Gras - GP"/>
    <w:basedOn w:val="Normal"/>
    <w:qFormat/>
    <w:rsid w:val="0045659C"/>
    <w:pPr>
      <w:spacing w:after="120"/>
      <w:jc w:val="both"/>
    </w:pPr>
    <w:rPr>
      <w:rFonts w:ascii="Helvetica" w:hAnsi="Helvetica"/>
      <w:b/>
      <w:i/>
      <w:color w:val="324C89"/>
      <w:sz w:val="18"/>
    </w:rPr>
  </w:style>
  <w:style w:type="paragraph" w:customStyle="1" w:styleId="05-Titre9italiquenongras-GP">
    <w:name w:val="05-Titre 9 italique non gras - GP"/>
    <w:basedOn w:val="Normal"/>
    <w:qFormat/>
    <w:rsid w:val="0045659C"/>
    <w:pPr>
      <w:spacing w:before="240" w:after="120"/>
      <w:jc w:val="both"/>
    </w:pPr>
    <w:rPr>
      <w:rFonts w:ascii="Helvetica" w:hAnsi="Helvetica"/>
      <w:i/>
      <w:sz w:val="18"/>
    </w:rPr>
  </w:style>
  <w:style w:type="table" w:customStyle="1" w:styleId="06-Tableau-GP">
    <w:name w:val="06-Tableau - GP"/>
    <w:basedOn w:val="TableauNormal"/>
    <w:qFormat/>
    <w:rsid w:val="0045659C"/>
    <w:pPr>
      <w:spacing w:after="0"/>
    </w:pPr>
    <w:rPr>
      <w:rFonts w:ascii="Helvetica" w:hAnsi="Helvetica"/>
      <w:sz w:val="20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Helvetica" w:hAnsi="Helvetica"/>
        <w:b/>
        <w:i w:val="0"/>
        <w:sz w:val="20"/>
      </w:rPr>
      <w:tblPr/>
      <w:tcPr>
        <w:shd w:val="clear" w:color="auto" w:fill="808080" w:themeFill="background1" w:themeFillShade="80"/>
      </w:tcPr>
    </w:tblStylePr>
    <w:tblStylePr w:type="firstCol">
      <w:rPr>
        <w:rFonts w:ascii="Helvetica" w:hAnsi="Helvetica"/>
        <w:b/>
        <w:sz w:val="20"/>
      </w:rPr>
      <w:tblPr/>
      <w:tcPr>
        <w:shd w:val="clear" w:color="auto" w:fill="BFBFBF" w:themeFill="background1" w:themeFillShade="BF"/>
      </w:tcPr>
    </w:tblStylePr>
  </w:style>
  <w:style w:type="paragraph" w:customStyle="1" w:styleId="10-Rference-GP">
    <w:name w:val="10-Réference - GP"/>
    <w:basedOn w:val="Normal"/>
    <w:qFormat/>
    <w:rsid w:val="0045659C"/>
    <w:pPr>
      <w:spacing w:after="240" w:line="240" w:lineRule="exact"/>
      <w:jc w:val="both"/>
    </w:pPr>
    <w:rPr>
      <w:rFonts w:ascii="Helvetica" w:hAnsi="Helvetica"/>
      <w:i/>
      <w:sz w:val="18"/>
    </w:rPr>
  </w:style>
  <w:style w:type="paragraph" w:customStyle="1" w:styleId="01-DateMajEspaceaprs-GP">
    <w:name w:val="01-DateMaj Espace aprés - GP"/>
    <w:basedOn w:val="Normal"/>
    <w:qFormat/>
    <w:rsid w:val="0045659C"/>
    <w:pPr>
      <w:spacing w:after="1200" w:line="240" w:lineRule="exact"/>
      <w:jc w:val="right"/>
    </w:pPr>
    <w:rPr>
      <w:rFonts w:ascii="Helvetica" w:hAnsi="Helvetica"/>
      <w:sz w:val="20"/>
    </w:rPr>
  </w:style>
  <w:style w:type="paragraph" w:customStyle="1" w:styleId="01-NFicheVerso-GP">
    <w:name w:val="01-N° Fiche Verso - GP"/>
    <w:basedOn w:val="Normal"/>
    <w:qFormat/>
    <w:rsid w:val="0045659C"/>
    <w:pPr>
      <w:spacing w:after="1440" w:line="240" w:lineRule="exact"/>
      <w:jc w:val="right"/>
    </w:pPr>
    <w:rPr>
      <w:rFonts w:ascii="Helvetica" w:hAnsi="Helvetica"/>
      <w:b/>
    </w:rPr>
  </w:style>
  <w:style w:type="paragraph" w:styleId="En-tte">
    <w:name w:val="header"/>
    <w:basedOn w:val="Normal"/>
    <w:link w:val="En-tteCar"/>
    <w:uiPriority w:val="99"/>
    <w:semiHidden/>
    <w:unhideWhenUsed/>
    <w:rsid w:val="00497D1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97D1D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497D1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97D1D"/>
    <w:rPr>
      <w:rFonts w:ascii="Times New Roman" w:eastAsia="Times New Roman" w:hAnsi="Times New Roman" w:cs="Times New Roman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14AA6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14AA6"/>
    <w:rPr>
      <w:rFonts w:ascii="Times New Roman" w:eastAsia="Times New Roman" w:hAnsi="Times New Roman" w:cs="Times New Roman"/>
      <w:lang w:eastAsia="fr-FR"/>
    </w:rPr>
  </w:style>
  <w:style w:type="character" w:styleId="Marquenotebasdepage">
    <w:name w:val="footnote reference"/>
    <w:basedOn w:val="Policepardfaut"/>
    <w:uiPriority w:val="99"/>
    <w:semiHidden/>
    <w:unhideWhenUsed/>
    <w:rsid w:val="00314AA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footer" Target="footer1.xml"/><Relationship Id="rId7" Type="http://schemas.openxmlformats.org/officeDocument/2006/relationships/printerSettings" Target="printerSettings/printerSettings1.bin"/><Relationship Id="rId8" Type="http://schemas.openxmlformats.org/officeDocument/2006/relationships/fontTable" Target="fontTable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264</Characters>
  <Application>Microsoft Macintosh Word</Application>
  <DocSecurity>0</DocSecurity>
  <Lines>2</Lines>
  <Paragraphs>1</Paragraphs>
  <ScaleCrop>false</ScaleCrop>
  <Company>GERESO Edition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PICHOU</dc:creator>
  <cp:keywords/>
  <cp:lastModifiedBy>Nicolas PICHOU</cp:lastModifiedBy>
  <cp:revision>2</cp:revision>
  <dcterms:created xsi:type="dcterms:W3CDTF">2010-10-14T11:34:00Z</dcterms:created>
  <dcterms:modified xsi:type="dcterms:W3CDTF">2010-10-20T09:51:00Z</dcterms:modified>
</cp:coreProperties>
</file>